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10210800</wp:posOffset>
            </wp:positionH>
            <wp:positionV relativeFrom="topMargin">
              <wp:posOffset>11887200</wp:posOffset>
            </wp:positionV>
            <wp:extent cx="419100" cy="431800"/>
            <wp:effectExtent l="0" t="0" r="0" b="6350"/>
            <wp:wrapNone/>
            <wp:docPr id="100095" name="图片 1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图片 100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海南省2022年普通高中学业水平选择性考试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物理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一、单选题：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1．在冰上接力比赛时，甲推乙的作用力是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，乙对甲的作用力是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，则这两个力（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A．大小相等，方向相反     B．大小相等，方向相同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的冲量大于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8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      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的冲量小于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2．下列属于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衰变的是（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2" o:spt="75" type="#_x0000_t75" style="height:18.65pt;width:9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3" o:spt="75" type="#_x0000_t75" style="height:18.65pt;width:108.6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4" o:spt="75" type="#_x0000_t75" style="height:18.65pt;width:96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5" o:spt="75" type="#_x0000_t75" style="height:18.65pt;width:150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5．一个有N匝的矩形线框，面积为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，以角速度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6" o:spt="75" type="#_x0000_t75" style="height:11.35pt;width:1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从如图所示的位置开始，在匀强磁场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中匀速转动，则产生的感应电动势随时间变化的图像是（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63980" cy="1280160"/>
            <wp:effectExtent l="0" t="0" r="7620" b="0"/>
            <wp:docPr id="40" name="图片 40" descr="截图_2022071417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截图_202207141739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8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68400" cy="914400"/>
            <wp:effectExtent l="0" t="0" r="0" b="0"/>
            <wp:docPr id="39" name="图片 39" descr="截图_2022071417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截图_202207141739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B．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78890" cy="1051560"/>
            <wp:effectExtent l="0" t="0" r="0" b="0"/>
            <wp:docPr id="38" name="图片 38" descr="截图_2022071417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截图_202207141739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8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C．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4130" cy="914400"/>
            <wp:effectExtent l="0" t="0" r="1270" b="0"/>
            <wp:docPr id="37" name="图片 37" descr="截图_2022071417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截图_2022071417400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D．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93165" cy="899160"/>
            <wp:effectExtent l="0" t="0" r="6985" b="0"/>
            <wp:docPr id="36" name="图片 36" descr="截图_2022071417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截图_202207141740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28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7．有一个辐向分布的电场，距离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相等的地方电场强度大小相等，有一束粒子流通过电场，又垂直进入一匀强磁场，则运动轨迹相同的粒子，它们具有相同的（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80235" cy="1623060"/>
            <wp:effectExtent l="0" t="0" r="5715" b="0"/>
            <wp:docPr id="34" name="图片 34" descr="截图_2022071417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截图_202207141741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66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A．质量     B．电量     C．比荷     D．动能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8．我国的石桥世界闻名，如图，某桥由六块形状完全相同的石块组成，其中石块1、6固定，2、5质量相同为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，3、4质量相同为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7" o:spt="75" type="#_x0000_t75" style="height:14pt;width:15.3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，不计石块间的摩擦，则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8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30400" cy="937260"/>
            <wp:effectExtent l="0" t="0" r="0" b="0"/>
            <wp:docPr id="33" name="图片 33" descr="截图_2022071417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截图_202207141741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5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9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04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C．1     D．2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二、多选题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10．火星与地球的质量比为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，半径比为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，则它们的第一字宙速度比和表面的重力加速度比分别是（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1" o:spt="75" type="#_x0000_t75" style="height:36pt;width:41.3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2" o:spt="75" type="#_x0000_t75" style="height:38pt;width:4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3" o:spt="75" type="#_x0000_t75" style="height:36pt;width:45.3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D．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4" o:spt="75" type="#_x0000_t75" style="height:38pt;width:4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11．一群处于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激发态的氢原子向基态跃迁向外发出不同频率的光子，则（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A．需要向外吸收能量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B．共能放出6种不同频率的光子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跃迁发出的光子频率最大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9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跃迁发出的光子频率最大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13．如图，带正电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0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的物块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放在水平桌面上，通过光滑的滑轮与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相连，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处在匀强电场中，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1" o:spt="75" type="#_x0000_t75" style="height:16pt;width:8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开始，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与桌面的动摩擦因数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2" o:spt="75" type="#_x0000_t75" style="height:12.65pt;width:1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随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的变化如图所示，取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点电势能为零，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质量均为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离滑轮的距离足够长，则（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33925" cy="1552575"/>
            <wp:effectExtent l="0" t="0" r="0" b="9525"/>
            <wp:docPr id="30" name="图片 30" descr="截图_2022071417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截图_2022071417424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7" cy="15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A．它们运动的最大速度为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       B．它们向左运动的最大位移为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12.65pt;width:1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C．当速度为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14pt;width:41.3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的电势能可能是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D．当速度为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14pt;width:41.3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时，绳子的拉力可能是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9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三、实验题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14．（1）在用双缝干涉测量光的波长的实验中，如图所示，则：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分别是：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单缝和双缝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（此处为选择题）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②如果双缝间距是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，双缝到毛玻璃的距离是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，第一条亮纹到第六条亮纹间距是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，则光的波长是：（用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表示）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82315" cy="1059180"/>
            <wp:effectExtent l="0" t="0" r="0" b="7620"/>
            <wp:docPr id="29" name="图片 29" descr="截图_2022071417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截图_2022071417425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504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（2）用如图所示的装置研究平抛物体的运动规律，击打弹片时，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做平抛运动，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做自由落体。经过多次实验发现两个小球总是同时落地，则得到的结论是：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_</w:t>
      </w:r>
      <w:r>
        <w:rPr>
          <w:rFonts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_________________________________________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57985" cy="1539240"/>
            <wp:effectExtent l="0" t="0" r="0" b="3810"/>
            <wp:docPr id="28" name="图片 28" descr="截图_2022071417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截图_2022071417430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07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的抛出点做为坐标原点，建立直角坐标系，如图所示，设从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0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1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2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的时间分别是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4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5" o:spt="75" type="#_x0000_t75" style="height:18pt;width:17.3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，则这三个时间是否相等。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15．现要测量一个满偏电流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66" o:spt="75" type="#_x0000_t75" style="height:18.65pt;width:5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的表头内阻并改装成量程为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67" o:spt="75" type="#_x0000_t75" style="height:12.65pt;width:26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的电流表，如图所示，先闭合开关，再调整滑动变阻器，使电流表A的示数为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8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，电流表G的示数如图所示，则流过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的电流是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9" o:spt="75" type="#_x0000_t75" style="height:16pt;width:41.3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0" o:spt="75" type="#_x0000_t75" style="height:18pt;width:48.6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71" o:spt="75" type="#_x0000_t75" style="height:18.65pt;width:57.3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（提示：根据并联电路电流按电阻成反比分配可求。）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②给G并联一个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2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的电阻进行校准时，当电流表G的示数为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73" o:spt="75" type="#_x0000_t75" style="height:30.65pt;width:2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时，标准电流表A的示数为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4" o:spt="75" type="#_x0000_t75" style="height:14pt;width:42.6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，则改装之后的电流表实际量程是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5" o:spt="75" type="#_x0000_t75" style="height:14pt;width:42.6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③若要把它改装成量程为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76" o:spt="75" type="#_x0000_t75" style="height:12.65pt;width:26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的电流表，还需要在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7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两边并联一个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8" o:spt="75" type="#_x0000_t75" style="height:18pt;width:48.6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的电阻。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89680" cy="1219200"/>
            <wp:effectExtent l="0" t="0" r="1270" b="0"/>
            <wp:docPr id="26" name="图片 26" descr="截图_2022071417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截图_2022071417432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2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16．足够长的玻璃管水平放置，用长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9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的水银封闭一段长为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0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的空气柱，大气压强为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1" o:spt="75" type="#_x0000_t75" style="height:16pt;width:45.3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，环境温度为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2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，将玻璃管缓慢逆时针旋转到竖直，则：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24100" cy="1531620"/>
            <wp:effectExtent l="0" t="0" r="0" b="0"/>
            <wp:docPr id="25" name="图片 25" descr="截图_2022071417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截图_2022071417433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①空气柱是吸热还是放热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②空气柱长度变为多少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③当气体温度变为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3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时，空气柱长度又是多少？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17．有一个角度可变的轨道，当倾角为30度时，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恰好匀速下滑，现将倾角调为60度，从高为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的地方从静止下滑，过一段时间无碰撞地进入光滑水平面，与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发生弹性正碰，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被一根绳子悬挂，与水平面接触但不挤压，碰后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恰好能做完整的圆周运动，求：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与轨道间的动摩擦因数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4" o:spt="75" type="#_x0000_t75" style="height:12.65pt;width:1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刚碰完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的速度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③绳子的长度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20925" cy="1363980"/>
            <wp:effectExtent l="0" t="0" r="3175" b="7620"/>
            <wp:docPr id="24" name="图片 24" descr="截图_2022071417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2071417434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08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18．光滑的水平长直轨道放在匀强磁场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5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中，轨道宽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，一导体棒长也为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，质量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8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9" o:spt="75" type="#_x0000_t75" style="height:14pt;width:51.3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，它与导轨接触良好。当开关与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接通时，电源可提供恒定的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0" o:spt="75" type="#_x0000_t75" style="height:12.65pt;width:17.3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电流，电流方向可根据需要进行改变，开关与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接通时，电阻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1" o:spt="75" type="#_x0000_t75" style="height:14pt;width:54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，若开关的切换与电流的换向均可在瞬间完成，求：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①当棒中电流由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流向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时，棒的加速度的大小和方向是怎样的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②当开关始终接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，要想在最短时间内使棒向左移动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2" o:spt="75" type="#_x0000_t75" style="height:12.65pt;width:20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而静止，则棒的最大速度是多少；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③要想棒在最短时间内向左移动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3" o:spt="75" type="#_x0000_t75" style="height:12.65pt;width:18.6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而静止，则棒中产生的焦耳热是多少？</w:t>
      </w:r>
      <w:bookmarkStart w:id="0" w:name="_GoBack"/>
      <w:bookmarkEnd w:id="0"/>
    </w:p>
    <w:p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07285" cy="1356360"/>
            <wp:effectExtent l="0" t="0" r="0" b="0"/>
            <wp:docPr id="23" name="图片 23" descr="截图_2022071417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截图_2022071417440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39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YzkxMTVhZTQ3MDViYjc1ODk5M2RmNTZlOGRiMzgifQ=="/>
  </w:docVars>
  <w:rsids>
    <w:rsidRoot w:val="00A07DF2"/>
    <w:rsid w:val="00005EBC"/>
    <w:rsid w:val="000460FF"/>
    <w:rsid w:val="00054E7B"/>
    <w:rsid w:val="000E4D02"/>
    <w:rsid w:val="000E4FF1"/>
    <w:rsid w:val="000F71B3"/>
    <w:rsid w:val="001177F3"/>
    <w:rsid w:val="001401C0"/>
    <w:rsid w:val="00171458"/>
    <w:rsid w:val="00173C1D"/>
    <w:rsid w:val="001764C3"/>
    <w:rsid w:val="0018010E"/>
    <w:rsid w:val="00191C29"/>
    <w:rsid w:val="001A324B"/>
    <w:rsid w:val="001C63DA"/>
    <w:rsid w:val="001D0C6F"/>
    <w:rsid w:val="001D0E07"/>
    <w:rsid w:val="001E728F"/>
    <w:rsid w:val="00201A7E"/>
    <w:rsid w:val="00204526"/>
    <w:rsid w:val="00221FC9"/>
    <w:rsid w:val="002351EC"/>
    <w:rsid w:val="00244CEF"/>
    <w:rsid w:val="002457C2"/>
    <w:rsid w:val="002908F0"/>
    <w:rsid w:val="002A0E5D"/>
    <w:rsid w:val="002A1A21"/>
    <w:rsid w:val="002F0643"/>
    <w:rsid w:val="002F06B2"/>
    <w:rsid w:val="002F568E"/>
    <w:rsid w:val="003102DB"/>
    <w:rsid w:val="0034761B"/>
    <w:rsid w:val="003625C4"/>
    <w:rsid w:val="0039462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74FE7"/>
    <w:rsid w:val="00694524"/>
    <w:rsid w:val="006A586A"/>
    <w:rsid w:val="006D5DE9"/>
    <w:rsid w:val="006F45E0"/>
    <w:rsid w:val="00701D6B"/>
    <w:rsid w:val="007061B2"/>
    <w:rsid w:val="00740A09"/>
    <w:rsid w:val="00762E26"/>
    <w:rsid w:val="007B71FE"/>
    <w:rsid w:val="007D6DFA"/>
    <w:rsid w:val="008028B5"/>
    <w:rsid w:val="00832EC9"/>
    <w:rsid w:val="008634CD"/>
    <w:rsid w:val="008731FA"/>
    <w:rsid w:val="00880A38"/>
    <w:rsid w:val="00893DD6"/>
    <w:rsid w:val="008B62FE"/>
    <w:rsid w:val="008D2E94"/>
    <w:rsid w:val="00974E0F"/>
    <w:rsid w:val="00982128"/>
    <w:rsid w:val="00987DE6"/>
    <w:rsid w:val="009A27BF"/>
    <w:rsid w:val="009A3DBB"/>
    <w:rsid w:val="009B5666"/>
    <w:rsid w:val="009C4252"/>
    <w:rsid w:val="00A07DF2"/>
    <w:rsid w:val="00A405DB"/>
    <w:rsid w:val="00A46D54"/>
    <w:rsid w:val="00A536B0"/>
    <w:rsid w:val="00AA4A9B"/>
    <w:rsid w:val="00AB3EE3"/>
    <w:rsid w:val="00AD4827"/>
    <w:rsid w:val="00AD6B6A"/>
    <w:rsid w:val="00B26C5A"/>
    <w:rsid w:val="00B72BCB"/>
    <w:rsid w:val="00B73811"/>
    <w:rsid w:val="00B80D67"/>
    <w:rsid w:val="00B8100F"/>
    <w:rsid w:val="00B96924"/>
    <w:rsid w:val="00BB50C6"/>
    <w:rsid w:val="00BF087A"/>
    <w:rsid w:val="00BF71E4"/>
    <w:rsid w:val="00C02815"/>
    <w:rsid w:val="00C02FC6"/>
    <w:rsid w:val="00C321EB"/>
    <w:rsid w:val="00C60A9A"/>
    <w:rsid w:val="00C60E65"/>
    <w:rsid w:val="00C715A8"/>
    <w:rsid w:val="00CA4A07"/>
    <w:rsid w:val="00CB2009"/>
    <w:rsid w:val="00CF2BFF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67E56"/>
    <w:rsid w:val="00E97096"/>
    <w:rsid w:val="00EA0188"/>
    <w:rsid w:val="00EB17B4"/>
    <w:rsid w:val="00ED1550"/>
    <w:rsid w:val="00ED4F9A"/>
    <w:rsid w:val="00EE1A37"/>
    <w:rsid w:val="00EE5A2E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F573A52"/>
    <w:rsid w:val="38274566"/>
    <w:rsid w:val="5A1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5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16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7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8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19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1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2">
    <w:name w:val="Date"/>
    <w:basedOn w:val="1"/>
    <w:next w:val="1"/>
    <w:link w:val="73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3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4">
    <w:name w:val="Balloon Text"/>
    <w:basedOn w:val="1"/>
    <w:link w:val="56"/>
    <w:qFormat/>
    <w:uiPriority w:val="99"/>
    <w:rPr>
      <w:sz w:val="18"/>
      <w:szCs w:val="18"/>
    </w:rPr>
  </w:style>
  <w:style w:type="paragraph" w:styleId="25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8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29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</w:rPr>
  </w:style>
  <w:style w:type="paragraph" w:styleId="30">
    <w:name w:val="footnote text"/>
    <w:basedOn w:val="1"/>
    <w:link w:val="298"/>
    <w:unhideWhenUsed/>
    <w:qFormat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1"/>
    <w:link w:val="304"/>
    <w:qFormat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3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4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5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6">
    <w:name w:val="annotation subject"/>
    <w:basedOn w:val="16"/>
    <w:next w:val="16"/>
    <w:link w:val="81"/>
    <w:qFormat/>
    <w:uiPriority w:val="0"/>
    <w:rPr>
      <w:b/>
      <w:bCs/>
      <w:szCs w:val="22"/>
    </w:rPr>
  </w:style>
  <w:style w:type="paragraph" w:styleId="37">
    <w:name w:val="Body Text First Indent"/>
    <w:basedOn w:val="17"/>
    <w:link w:val="356"/>
    <w:qFormat/>
    <w:uiPriority w:val="0"/>
    <w:pPr>
      <w:spacing w:after="120"/>
      <w:ind w:firstLine="420" w:firstLineChars="100"/>
    </w:pPr>
    <w:rPr>
      <w:color w:val="auto"/>
    </w:rPr>
  </w:style>
  <w:style w:type="table" w:styleId="39">
    <w:name w:val="Table Grid"/>
    <w:basedOn w:val="3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22"/>
    <w:rPr>
      <w:b/>
      <w:bCs/>
    </w:rPr>
  </w:style>
  <w:style w:type="character" w:styleId="42">
    <w:name w:val="page number"/>
    <w:qFormat/>
    <w:uiPriority w:val="0"/>
  </w:style>
  <w:style w:type="character" w:styleId="43">
    <w:name w:val="FollowedHyperlink"/>
    <w:unhideWhenUsed/>
    <w:qFormat/>
    <w:uiPriority w:val="0"/>
    <w:rPr>
      <w:color w:val="800080"/>
      <w:u w:val="single"/>
    </w:rPr>
  </w:style>
  <w:style w:type="character" w:styleId="44">
    <w:name w:val="Emphasis"/>
    <w:qFormat/>
    <w:uiPriority w:val="20"/>
    <w:rPr>
      <w:rFonts w:ascii="Calibri" w:hAnsi="Calibri"/>
      <w:b/>
      <w:i/>
      <w:iCs/>
    </w:rPr>
  </w:style>
  <w:style w:type="character" w:styleId="45">
    <w:name w:val="HTML Definition"/>
    <w:unhideWhenUsed/>
    <w:qFormat/>
    <w:uiPriority w:val="99"/>
  </w:style>
  <w:style w:type="character" w:styleId="46">
    <w:name w:val="HTML Variable"/>
    <w:unhideWhenUsed/>
    <w:qFormat/>
    <w:uiPriority w:val="99"/>
  </w:style>
  <w:style w:type="character" w:styleId="47">
    <w:name w:val="Hyperlink"/>
    <w:basedOn w:val="40"/>
    <w:unhideWhenUsed/>
    <w:qFormat/>
    <w:uiPriority w:val="99"/>
    <w:rPr>
      <w:color w:val="0000FF"/>
      <w:u w:val="single"/>
    </w:rPr>
  </w:style>
  <w:style w:type="character" w:styleId="48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49">
    <w:name w:val="annotation reference"/>
    <w:qFormat/>
    <w:uiPriority w:val="0"/>
    <w:rPr>
      <w:sz w:val="21"/>
      <w:szCs w:val="21"/>
    </w:rPr>
  </w:style>
  <w:style w:type="character" w:styleId="50">
    <w:name w:val="HTML Cite"/>
    <w:unhideWhenUsed/>
    <w:qFormat/>
    <w:uiPriority w:val="99"/>
  </w:style>
  <w:style w:type="character" w:styleId="51">
    <w:name w:val="HTML Keyboard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52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3">
    <w:name w:val="页眉 字符"/>
    <w:basedOn w:val="40"/>
    <w:link w:val="26"/>
    <w:qFormat/>
    <w:uiPriority w:val="99"/>
    <w:rPr>
      <w:kern w:val="2"/>
      <w:sz w:val="18"/>
      <w:szCs w:val="24"/>
    </w:rPr>
  </w:style>
  <w:style w:type="paragraph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40"/>
    <w:link w:val="24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40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40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40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40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40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40"/>
    <w:link w:val="7"/>
    <w:semiHidden/>
    <w:qFormat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40"/>
    <w:link w:val="8"/>
    <w:semiHidden/>
    <w:qFormat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40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40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5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40"/>
    <w:qFormat/>
    <w:uiPriority w:val="0"/>
  </w:style>
  <w:style w:type="character" w:customStyle="1" w:styleId="68">
    <w:name w:val="批注文字 Char"/>
    <w:basedOn w:val="40"/>
    <w:qFormat/>
    <w:uiPriority w:val="0"/>
    <w:rPr>
      <w:kern w:val="2"/>
      <w:sz w:val="21"/>
      <w:szCs w:val="24"/>
    </w:rPr>
  </w:style>
  <w:style w:type="character" w:customStyle="1" w:styleId="69">
    <w:name w:val="批注文字 字符"/>
    <w:link w:val="16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38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40"/>
    <w:link w:val="21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40"/>
    <w:link w:val="22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4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40"/>
    <w:link w:val="33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qFormat/>
    <w:uiPriority w:val="0"/>
    <w:rPr>
      <w:kern w:val="2"/>
      <w:sz w:val="21"/>
      <w:szCs w:val="22"/>
    </w:rPr>
  </w:style>
  <w:style w:type="character" w:customStyle="1" w:styleId="78">
    <w:name w:val="ps"/>
    <w:qFormat/>
    <w:uiPriority w:val="0"/>
  </w:style>
  <w:style w:type="character" w:customStyle="1" w:styleId="79">
    <w:name w:val="列表段落 字符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字符"/>
    <w:basedOn w:val="40"/>
    <w:link w:val="28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36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40"/>
    <w:link w:val="35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40"/>
    <w:link w:val="86"/>
    <w:qFormat/>
    <w:uiPriority w:val="0"/>
    <w:rPr>
      <w:i/>
      <w:sz w:val="24"/>
      <w:szCs w:val="24"/>
      <w:lang w:val="zh-CN" w:eastAsia="en-US" w:bidi="en-US"/>
    </w:rPr>
  </w:style>
  <w:style w:type="paragraph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40"/>
    <w:link w:val="88"/>
    <w:qFormat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qFormat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qFormat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5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40"/>
    <w:qFormat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qFormat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40"/>
    <w:link w:val="18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qFormat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qFormat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qFormat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qFormat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qFormat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qFormat/>
    <w:uiPriority w:val="0"/>
  </w:style>
  <w:style w:type="character" w:customStyle="1" w:styleId="142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qFormat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38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qFormat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qFormat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qFormat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qFormat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qFormat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qFormat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40"/>
    <w:link w:val="17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qFormat/>
    <w:uiPriority w:val="0"/>
  </w:style>
  <w:style w:type="character" w:customStyle="1" w:styleId="263">
    <w:name w:val="HTML 预设格式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qFormat/>
    <w:uiPriority w:val="0"/>
  </w:style>
  <w:style w:type="character" w:customStyle="1" w:styleId="268">
    <w:name w:val="ca-1"/>
    <w:qFormat/>
    <w:uiPriority w:val="0"/>
  </w:style>
  <w:style w:type="character" w:customStyle="1" w:styleId="269">
    <w:name w:val="ca-2"/>
    <w:qFormat/>
    <w:uiPriority w:val="0"/>
  </w:style>
  <w:style w:type="paragraph" w:customStyle="1" w:styleId="270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qFormat/>
    <w:uiPriority w:val="0"/>
  </w:style>
  <w:style w:type="character" w:customStyle="1" w:styleId="272">
    <w:name w:val="lemmatitleh11"/>
    <w:qFormat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qFormat/>
    <w:uiPriority w:val="0"/>
  </w:style>
  <w:style w:type="paragraph" w:customStyle="1" w:styleId="276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1"/>
    <w:link w:val="282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qFormat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0"/>
    <w:qFormat/>
    <w:uiPriority w:val="0"/>
    <w:rPr>
      <w:sz w:val="18"/>
      <w:szCs w:val="18"/>
    </w:rPr>
  </w:style>
  <w:style w:type="character" w:customStyle="1" w:styleId="299">
    <w:name w:val="脚注文本 Char1"/>
    <w:basedOn w:val="40"/>
    <w:qFormat/>
    <w:uiPriority w:val="99"/>
    <w:rPr>
      <w:kern w:val="2"/>
      <w:sz w:val="18"/>
      <w:szCs w:val="18"/>
    </w:rPr>
  </w:style>
  <w:style w:type="character" w:customStyle="1" w:styleId="300">
    <w:name w:val="unnamed1"/>
    <w:qFormat/>
    <w:uiPriority w:val="0"/>
  </w:style>
  <w:style w:type="character" w:customStyle="1" w:styleId="301">
    <w:name w:val="question-title"/>
    <w:qFormat/>
    <w:uiPriority w:val="0"/>
  </w:style>
  <w:style w:type="paragraph" w:customStyle="1" w:styleId="302">
    <w:name w:val="Char3 Char_0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40"/>
    <w:link w:val="23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40"/>
    <w:link w:val="31"/>
    <w:qFormat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qFormat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qFormat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qFormat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qFormat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qFormat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qFormat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qFormat/>
    <w:uiPriority w:val="0"/>
  </w:style>
  <w:style w:type="character" w:customStyle="1" w:styleId="349">
    <w:name w:val="@@@20181216172619468_8"/>
    <w:qFormat/>
    <w:uiPriority w:val="0"/>
  </w:style>
  <w:style w:type="paragraph" w:customStyle="1" w:styleId="350">
    <w:name w:val="@@@20181216172619468_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qFormat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37"/>
    <w:qFormat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qFormat/>
    <w:uiPriority w:val="0"/>
    <w:rPr>
      <w:sz w:val="24"/>
      <w:szCs w:val="24"/>
    </w:rPr>
  </w:style>
  <w:style w:type="paragraph" w:customStyle="1" w:styleId="359">
    <w:name w:val="_Style 27"/>
    <w:qFormat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qFormat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qFormat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qFormat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qFormat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3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qFormat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38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qFormat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38"/>
    <w:qFormat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qFormat/>
    <w:uiPriority w:val="0"/>
  </w:style>
  <w:style w:type="character" w:customStyle="1" w:styleId="501">
    <w:name w:val="ls2"/>
    <w:qFormat/>
    <w:uiPriority w:val="0"/>
  </w:style>
  <w:style w:type="character" w:customStyle="1" w:styleId="502">
    <w:name w:val="ff2"/>
    <w:qFormat/>
    <w:uiPriority w:val="0"/>
  </w:style>
  <w:style w:type="character" w:customStyle="1" w:styleId="503">
    <w:name w:val="ff6"/>
    <w:qFormat/>
    <w:uiPriority w:val="0"/>
  </w:style>
  <w:style w:type="character" w:customStyle="1" w:styleId="504">
    <w:name w:val="ff1"/>
    <w:qFormat/>
    <w:uiPriority w:val="0"/>
  </w:style>
  <w:style w:type="character" w:customStyle="1" w:styleId="505">
    <w:name w:val="ff5"/>
    <w:qFormat/>
    <w:uiPriority w:val="0"/>
  </w:style>
  <w:style w:type="character" w:customStyle="1" w:styleId="506">
    <w:name w:val="ls3"/>
    <w:qFormat/>
    <w:uiPriority w:val="0"/>
  </w:style>
  <w:style w:type="character" w:customStyle="1" w:styleId="507">
    <w:name w:val="ff8"/>
    <w:qFormat/>
    <w:uiPriority w:val="0"/>
  </w:style>
  <w:style w:type="table" w:customStyle="1" w:styleId="508">
    <w:name w:val="网格型4"/>
    <w:basedOn w:val="3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09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1.bin"/><Relationship Id="rId98" Type="http://schemas.openxmlformats.org/officeDocument/2006/relationships/image" Target="media/image55.wmf"/><Relationship Id="rId97" Type="http://schemas.openxmlformats.org/officeDocument/2006/relationships/oleObject" Target="embeddings/oleObject40.bin"/><Relationship Id="rId96" Type="http://schemas.openxmlformats.org/officeDocument/2006/relationships/image" Target="media/image54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3.wmf"/><Relationship Id="rId93" Type="http://schemas.openxmlformats.org/officeDocument/2006/relationships/oleObject" Target="embeddings/oleObject38.bin"/><Relationship Id="rId92" Type="http://schemas.openxmlformats.org/officeDocument/2006/relationships/image" Target="media/image52.wmf"/><Relationship Id="rId91" Type="http://schemas.openxmlformats.org/officeDocument/2006/relationships/oleObject" Target="embeddings/oleObject37.bin"/><Relationship Id="rId90" Type="http://schemas.openxmlformats.org/officeDocument/2006/relationships/image" Target="media/image51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6.bin"/><Relationship Id="rId88" Type="http://schemas.openxmlformats.org/officeDocument/2006/relationships/image" Target="media/image50.png"/><Relationship Id="rId87" Type="http://schemas.openxmlformats.org/officeDocument/2006/relationships/image" Target="media/image49.png"/><Relationship Id="rId86" Type="http://schemas.openxmlformats.org/officeDocument/2006/relationships/image" Target="media/image48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7.wmf"/><Relationship Id="rId83" Type="http://schemas.openxmlformats.org/officeDocument/2006/relationships/oleObject" Target="embeddings/oleObject34.bin"/><Relationship Id="rId82" Type="http://schemas.openxmlformats.org/officeDocument/2006/relationships/image" Target="media/image46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5.wmf"/><Relationship Id="rId8" Type="http://schemas.openxmlformats.org/officeDocument/2006/relationships/image" Target="media/image3.wmf"/><Relationship Id="rId79" Type="http://schemas.openxmlformats.org/officeDocument/2006/relationships/oleObject" Target="embeddings/oleObject32.bin"/><Relationship Id="rId78" Type="http://schemas.openxmlformats.org/officeDocument/2006/relationships/image" Target="media/image44.wmf"/><Relationship Id="rId77" Type="http://schemas.openxmlformats.org/officeDocument/2006/relationships/oleObject" Target="embeddings/oleObject31.bin"/><Relationship Id="rId76" Type="http://schemas.openxmlformats.org/officeDocument/2006/relationships/image" Target="media/image43.wmf"/><Relationship Id="rId75" Type="http://schemas.openxmlformats.org/officeDocument/2006/relationships/oleObject" Target="embeddings/oleObject30.bin"/><Relationship Id="rId74" Type="http://schemas.openxmlformats.org/officeDocument/2006/relationships/image" Target="media/image42.png"/><Relationship Id="rId73" Type="http://schemas.openxmlformats.org/officeDocument/2006/relationships/image" Target="media/image41.wmf"/><Relationship Id="rId72" Type="http://schemas.openxmlformats.org/officeDocument/2006/relationships/oleObject" Target="embeddings/oleObject29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69" Type="http://schemas.openxmlformats.org/officeDocument/2006/relationships/image" Target="media/image39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5.wmf"/><Relationship Id="rId60" Type="http://schemas.openxmlformats.org/officeDocument/2006/relationships/oleObject" Target="embeddings/oleObject23.bin"/><Relationship Id="rId6" Type="http://schemas.openxmlformats.org/officeDocument/2006/relationships/image" Target="media/image2.wmf"/><Relationship Id="rId59" Type="http://schemas.openxmlformats.org/officeDocument/2006/relationships/image" Target="media/image34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3.wmf"/><Relationship Id="rId56" Type="http://schemas.openxmlformats.org/officeDocument/2006/relationships/oleObject" Target="embeddings/oleObject21.bin"/><Relationship Id="rId55" Type="http://schemas.openxmlformats.org/officeDocument/2006/relationships/image" Target="media/image32.wmf"/><Relationship Id="rId54" Type="http://schemas.openxmlformats.org/officeDocument/2006/relationships/oleObject" Target="embeddings/oleObject20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9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49" Type="http://schemas.openxmlformats.org/officeDocument/2006/relationships/image" Target="media/image29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8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7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6.png"/><Relationship Id="rId42" Type="http://schemas.openxmlformats.org/officeDocument/2006/relationships/image" Target="media/image25.wmf"/><Relationship Id="rId41" Type="http://schemas.openxmlformats.org/officeDocument/2006/relationships/oleObject" Target="embeddings/oleObject14.bin"/><Relationship Id="rId40" Type="http://schemas.openxmlformats.org/officeDocument/2006/relationships/image" Target="media/image24.wmf"/><Relationship Id="rId4" Type="http://schemas.openxmlformats.org/officeDocument/2006/relationships/image" Target="media/image1.png"/><Relationship Id="rId39" Type="http://schemas.openxmlformats.org/officeDocument/2006/relationships/oleObject" Target="embeddings/oleObject13.bin"/><Relationship Id="rId38" Type="http://schemas.openxmlformats.org/officeDocument/2006/relationships/image" Target="media/image23.png"/><Relationship Id="rId37" Type="http://schemas.microsoft.com/office/2007/relationships/hdphoto" Target="media/image22.wdp"/><Relationship Id="rId36" Type="http://schemas.openxmlformats.org/officeDocument/2006/relationships/image" Target="media/image21.png"/><Relationship Id="rId35" Type="http://schemas.microsoft.com/office/2007/relationships/hdphoto" Target="media/image20.wdp"/><Relationship Id="rId34" Type="http://schemas.openxmlformats.org/officeDocument/2006/relationships/image" Target="media/image19.png"/><Relationship Id="rId33" Type="http://schemas.microsoft.com/office/2007/relationships/hdphoto" Target="media/image18.wdp"/><Relationship Id="rId32" Type="http://schemas.openxmlformats.org/officeDocument/2006/relationships/image" Target="media/image17.png"/><Relationship Id="rId31" Type="http://schemas.microsoft.com/office/2007/relationships/hdphoto" Target="media/image16.wdp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" Type="http://schemas.openxmlformats.org/officeDocument/2006/relationships/image" Target="media/image14.png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2" Type="http://schemas.openxmlformats.org/officeDocument/2006/relationships/fontTable" Target="fontTable.xml"/><Relationship Id="rId161" Type="http://schemas.openxmlformats.org/officeDocument/2006/relationships/customXml" Target="../customXml/item1.xml"/><Relationship Id="rId160" Type="http://schemas.openxmlformats.org/officeDocument/2006/relationships/image" Target="media/image88.png"/><Relationship Id="rId16" Type="http://schemas.openxmlformats.org/officeDocument/2006/relationships/image" Target="media/image7.wmf"/><Relationship Id="rId159" Type="http://schemas.openxmlformats.org/officeDocument/2006/relationships/image" Target="media/image87.wmf"/><Relationship Id="rId158" Type="http://schemas.openxmlformats.org/officeDocument/2006/relationships/oleObject" Target="embeddings/oleObject69.bin"/><Relationship Id="rId157" Type="http://schemas.openxmlformats.org/officeDocument/2006/relationships/image" Target="media/image86.wmf"/><Relationship Id="rId156" Type="http://schemas.openxmlformats.org/officeDocument/2006/relationships/oleObject" Target="embeddings/oleObject68.bin"/><Relationship Id="rId155" Type="http://schemas.openxmlformats.org/officeDocument/2006/relationships/image" Target="media/image85.wmf"/><Relationship Id="rId154" Type="http://schemas.openxmlformats.org/officeDocument/2006/relationships/oleObject" Target="embeddings/oleObject67.bin"/><Relationship Id="rId153" Type="http://schemas.openxmlformats.org/officeDocument/2006/relationships/image" Target="media/image84.wmf"/><Relationship Id="rId152" Type="http://schemas.openxmlformats.org/officeDocument/2006/relationships/oleObject" Target="embeddings/oleObject66.bin"/><Relationship Id="rId151" Type="http://schemas.openxmlformats.org/officeDocument/2006/relationships/image" Target="media/image83.wmf"/><Relationship Id="rId150" Type="http://schemas.openxmlformats.org/officeDocument/2006/relationships/oleObject" Target="embeddings/oleObject65.bin"/><Relationship Id="rId15" Type="http://schemas.openxmlformats.org/officeDocument/2006/relationships/oleObject" Target="embeddings/oleObject6.bin"/><Relationship Id="rId149" Type="http://schemas.openxmlformats.org/officeDocument/2006/relationships/image" Target="media/image82.wmf"/><Relationship Id="rId148" Type="http://schemas.openxmlformats.org/officeDocument/2006/relationships/oleObject" Target="embeddings/oleObject64.bin"/><Relationship Id="rId147" Type="http://schemas.openxmlformats.org/officeDocument/2006/relationships/image" Target="media/image81.wmf"/><Relationship Id="rId146" Type="http://schemas.openxmlformats.org/officeDocument/2006/relationships/oleObject" Target="embeddings/oleObject63.bin"/><Relationship Id="rId145" Type="http://schemas.openxmlformats.org/officeDocument/2006/relationships/image" Target="media/image80.wmf"/><Relationship Id="rId144" Type="http://schemas.openxmlformats.org/officeDocument/2006/relationships/oleObject" Target="embeddings/oleObject62.bin"/><Relationship Id="rId143" Type="http://schemas.openxmlformats.org/officeDocument/2006/relationships/image" Target="media/image79.wmf"/><Relationship Id="rId142" Type="http://schemas.openxmlformats.org/officeDocument/2006/relationships/oleObject" Target="embeddings/oleObject61.bin"/><Relationship Id="rId141" Type="http://schemas.openxmlformats.org/officeDocument/2006/relationships/image" Target="media/image78.png"/><Relationship Id="rId140" Type="http://schemas.openxmlformats.org/officeDocument/2006/relationships/image" Target="media/image7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0.bin"/><Relationship Id="rId138" Type="http://schemas.openxmlformats.org/officeDocument/2006/relationships/image" Target="media/image76.wmf"/><Relationship Id="rId137" Type="http://schemas.openxmlformats.org/officeDocument/2006/relationships/oleObject" Target="embeddings/oleObject59.bin"/><Relationship Id="rId136" Type="http://schemas.openxmlformats.org/officeDocument/2006/relationships/image" Target="media/image75.png"/><Relationship Id="rId135" Type="http://schemas.openxmlformats.org/officeDocument/2006/relationships/image" Target="media/image74.wmf"/><Relationship Id="rId134" Type="http://schemas.openxmlformats.org/officeDocument/2006/relationships/oleObject" Target="embeddings/oleObject58.bin"/><Relationship Id="rId133" Type="http://schemas.openxmlformats.org/officeDocument/2006/relationships/image" Target="media/image73.wmf"/><Relationship Id="rId132" Type="http://schemas.openxmlformats.org/officeDocument/2006/relationships/oleObject" Target="embeddings/oleObject57.bin"/><Relationship Id="rId131" Type="http://schemas.openxmlformats.org/officeDocument/2006/relationships/image" Target="media/image72.wmf"/><Relationship Id="rId130" Type="http://schemas.openxmlformats.org/officeDocument/2006/relationships/oleObject" Target="embeddings/oleObject5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71.wmf"/><Relationship Id="rId128" Type="http://schemas.openxmlformats.org/officeDocument/2006/relationships/oleObject" Target="embeddings/oleObject55.bin"/><Relationship Id="rId127" Type="http://schemas.openxmlformats.org/officeDocument/2006/relationships/image" Target="media/image70.png"/><Relationship Id="rId126" Type="http://schemas.openxmlformats.org/officeDocument/2006/relationships/image" Target="media/image69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6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1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3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62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6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5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4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3.bin"/><Relationship Id="rId102" Type="http://schemas.openxmlformats.org/officeDocument/2006/relationships/image" Target="media/image57.wmf"/><Relationship Id="rId101" Type="http://schemas.openxmlformats.org/officeDocument/2006/relationships/oleObject" Target="embeddings/oleObject42.bin"/><Relationship Id="rId100" Type="http://schemas.openxmlformats.org/officeDocument/2006/relationships/image" Target="media/image56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0BF1-C72C-460F-8351-17A98A852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1596</Words>
  <Characters>1652</Characters>
  <Lines>25</Lines>
  <Paragraphs>7</Paragraphs>
  <TotalTime>0</TotalTime>
  <ScaleCrop>false</ScaleCrop>
  <LinksUpToDate>false</LinksUpToDate>
  <CharactersWithSpaces>1787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我也想每天都能笑</cp:lastModifiedBy>
  <dcterms:modified xsi:type="dcterms:W3CDTF">2022-07-16T07:06:11Z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2052-11.1.0.11830</vt:lpwstr>
  </property>
  <property fmtid="{D5CDD505-2E9C-101B-9397-08002B2CF9AE}" pid="7" name="ICV">
    <vt:lpwstr>6024E1A899DC48DBB3C0BD94DF715A41</vt:lpwstr>
  </property>
</Properties>
</file>